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4095"/>
        <w:gridCol w:w="222"/>
        <w:gridCol w:w="5585"/>
      </w:tblGrid>
      <w:tr w:rsidR="00F56B32" w:rsidRPr="0009575B" w14:paraId="41DC969B" w14:textId="77777777" w:rsidTr="00A41088">
        <w:trPr>
          <w:trHeight w:val="476"/>
        </w:trPr>
        <w:tc>
          <w:tcPr>
            <w:tcW w:w="9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4AC8F" w14:textId="0EB2BC9E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CC66"/>
                <w:kern w:val="0"/>
                <w:sz w:val="24"/>
                <w:szCs w:val="24"/>
                <w14:ligatures w14:val="none"/>
              </w:rPr>
            </w:pPr>
            <w:r w:rsidRPr="0009575B">
              <w:rPr>
                <w:rFonts w:ascii="Calibri" w:eastAsia="Times New Roman" w:hAnsi="Calibri" w:cs="Calibri"/>
                <w:b/>
                <w:bCs/>
                <w:i/>
                <w:iCs/>
                <w:color w:val="00CC66"/>
                <w:kern w:val="0"/>
                <w:sz w:val="24"/>
                <w:szCs w:val="24"/>
                <w14:ligatures w14:val="none"/>
              </w:rPr>
              <w:t>***NCAMES VENDOR SPONSORSHIPS - 202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CC66"/>
                <w:kern w:val="0"/>
                <w:sz w:val="24"/>
                <w:szCs w:val="24"/>
                <w14:ligatures w14:val="none"/>
              </w:rPr>
              <w:t>4</w:t>
            </w:r>
            <w:r w:rsidRPr="0009575B">
              <w:rPr>
                <w:rFonts w:ascii="Calibri" w:eastAsia="Times New Roman" w:hAnsi="Calibri" w:cs="Calibri"/>
                <w:b/>
                <w:bCs/>
                <w:i/>
                <w:iCs/>
                <w:color w:val="00CC66"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F56B32" w:rsidRPr="0009575B" w14:paraId="4E90FC68" w14:textId="77777777" w:rsidTr="00A41088">
        <w:trPr>
          <w:trHeight w:val="476"/>
        </w:trPr>
        <w:tc>
          <w:tcPr>
            <w:tcW w:w="9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8A9C0A" w14:textId="77777777" w:rsidR="00F56B32" w:rsidRPr="0009575B" w:rsidRDefault="00F56B32" w:rsidP="00A4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CC66"/>
                <w:kern w:val="0"/>
                <w:sz w:val="24"/>
                <w:szCs w:val="24"/>
                <w14:ligatures w14:val="none"/>
              </w:rPr>
            </w:pPr>
          </w:p>
        </w:tc>
      </w:tr>
      <w:tr w:rsidR="00F56B32" w:rsidRPr="0009575B" w14:paraId="3F87A9D6" w14:textId="77777777" w:rsidTr="00A41088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F447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9575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11B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F66E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9575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6B32" w:rsidRPr="0009575B" w14:paraId="3E05AFFC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4258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09575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Altec Industries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0E5F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D3BA3" w14:textId="2C92556B" w:rsidR="00F56B32" w:rsidRPr="0009575B" w:rsidRDefault="0078475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PowerTech</w:t>
            </w:r>
          </w:p>
        </w:tc>
      </w:tr>
      <w:tr w:rsidR="00F56B32" w:rsidRPr="0009575B" w14:paraId="0F196D51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33B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09575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American Safety Corporation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52B8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95973" w14:textId="1D09EE15" w:rsidR="00F56B32" w:rsidRPr="0009575B" w:rsidRDefault="0078475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Power-Tel Utility Products, Inc.</w:t>
            </w:r>
          </w:p>
        </w:tc>
      </w:tr>
      <w:tr w:rsidR="00F56B32" w:rsidRPr="0009575B" w14:paraId="0F5834FA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37C6A" w14:textId="5313E27A" w:rsidR="00F56B32" w:rsidRPr="0009575B" w:rsidRDefault="00FA5F3A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Anderson Uniform Company, Inc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8CCFF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D07FC" w14:textId="7050E447" w:rsidR="00F56B32" w:rsidRPr="0009575B" w:rsidRDefault="00854F4A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Preferred Sales</w:t>
            </w:r>
          </w:p>
        </w:tc>
      </w:tr>
      <w:tr w:rsidR="00F56B32" w:rsidRPr="0009575B" w14:paraId="7EFA7283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19E9" w14:textId="4C4AC7CC" w:rsidR="00F56B32" w:rsidRPr="0009575B" w:rsidRDefault="000B4A25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Atlantic Power Sales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D73C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0FF9A" w14:textId="57FA7847" w:rsidR="00F56B32" w:rsidRPr="0009575B" w:rsidRDefault="00854F4A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Progressive Engineering Consultants, Inc.</w:t>
            </w:r>
          </w:p>
        </w:tc>
      </w:tr>
      <w:tr w:rsidR="00F56B32" w:rsidRPr="0009575B" w14:paraId="577E54A7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F4F0" w14:textId="2B44E625" w:rsidR="00F56B32" w:rsidRPr="0009575B" w:rsidRDefault="000B4A25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Booth &amp; Associates, LLC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C8402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1455A" w14:textId="7CE3A78D" w:rsidR="00F56B32" w:rsidRPr="0009575B" w:rsidRDefault="00A24ED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QEI, Inc.</w:t>
            </w:r>
          </w:p>
        </w:tc>
      </w:tr>
      <w:tr w:rsidR="00F56B32" w:rsidRPr="0009575B" w14:paraId="717AF38E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6509" w14:textId="54E7B048" w:rsidR="00F56B32" w:rsidRPr="0009575B" w:rsidRDefault="000B4A25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Border States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BFFE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4562E" w14:textId="1AD70E37" w:rsidR="00F56B32" w:rsidRPr="0009575B" w:rsidRDefault="00A24ED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RGrid Power, PLLC</w:t>
            </w:r>
          </w:p>
        </w:tc>
      </w:tr>
      <w:tr w:rsidR="00F56B32" w:rsidRPr="0009575B" w14:paraId="12A11851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E8E6B" w14:textId="1EFC9847" w:rsidR="00F56B32" w:rsidRPr="0009575B" w:rsidRDefault="009A64C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Bost Tune-Up &amp; Argo ATV Sales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4DDA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979C3" w14:textId="3B66A120" w:rsidR="00F56B32" w:rsidRPr="0009575B" w:rsidRDefault="00A24ED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River City Construction</w:t>
            </w:r>
          </w:p>
        </w:tc>
      </w:tr>
      <w:tr w:rsidR="00F56B32" w:rsidRPr="0009575B" w14:paraId="7C1D59AB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932C" w14:textId="1A90DBFD" w:rsidR="00F56B32" w:rsidRPr="0009575B" w:rsidRDefault="009A64C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Bullhead safety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0DE39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9DF03" w14:textId="55A77E2E" w:rsidR="00F56B32" w:rsidRPr="0009575B" w:rsidRDefault="00A24ED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Safety Test and Equipment Company</w:t>
            </w:r>
          </w:p>
        </w:tc>
      </w:tr>
      <w:tr w:rsidR="00F56B32" w:rsidRPr="0009575B" w14:paraId="61D8AFF8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DE53" w14:textId="4F5610EE" w:rsidR="00F56B32" w:rsidRPr="0009575B" w:rsidRDefault="009A64C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Carolina CAT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CA87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C759B" w14:textId="5BC06D1D" w:rsidR="00F56B32" w:rsidRPr="0009575B" w:rsidRDefault="00AF0F1D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Sawyer Services, Inc.</w:t>
            </w:r>
          </w:p>
        </w:tc>
      </w:tr>
      <w:tr w:rsidR="00F56B32" w:rsidRPr="0009575B" w14:paraId="32D58AD3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B62D" w14:textId="032470EF" w:rsidR="00F56B32" w:rsidRPr="0009575B" w:rsidRDefault="009A64C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C-Phase Services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A91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7FDEF" w14:textId="144AEADB" w:rsidR="00F56B32" w:rsidRPr="0009575B" w:rsidRDefault="00AF0F1D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TE</w:t>
            </w:r>
            <w:r w:rsidR="00280B4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Connectivity</w:t>
            </w:r>
          </w:p>
        </w:tc>
      </w:tr>
      <w:tr w:rsidR="00F56B32" w:rsidRPr="0009575B" w14:paraId="3B37FCF2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81B1" w14:textId="71360B21" w:rsidR="00F56B32" w:rsidRPr="0009575B" w:rsidRDefault="0022590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D</w:t>
            </w:r>
            <w:r w:rsidR="00D2526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ura-Line, LLC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3041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6F5FE" w14:textId="34F1B59E" w:rsidR="00F56B32" w:rsidRPr="0009575B" w:rsidRDefault="00AF0F1D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Southeastern Consulting Services</w:t>
            </w:r>
          </w:p>
        </w:tc>
      </w:tr>
      <w:tr w:rsidR="00F56B32" w:rsidRPr="0009575B" w14:paraId="4C3F0611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FAA6D" w14:textId="18E0F1FB" w:rsidR="00F56B32" w:rsidRPr="0009575B" w:rsidRDefault="00D2526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Eaton Cooper Power Systems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01A0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D0B7F" w14:textId="3D60DEC6" w:rsidR="00F56B32" w:rsidRPr="0009575B" w:rsidRDefault="003A4964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Southern Partners</w:t>
            </w:r>
          </w:p>
        </w:tc>
      </w:tr>
      <w:tr w:rsidR="00F56B32" w:rsidRPr="0009575B" w14:paraId="096F0075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887A" w14:textId="2769F26B" w:rsidR="00F56B32" w:rsidRPr="0009575B" w:rsidRDefault="00D2526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ECE Power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8830B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804D9" w14:textId="4EF17B3A" w:rsidR="00F56B32" w:rsidRPr="0009575B" w:rsidRDefault="003A4964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Southern Power and Lighting</w:t>
            </w:r>
          </w:p>
        </w:tc>
      </w:tr>
      <w:tr w:rsidR="00F56B32" w:rsidRPr="0009575B" w14:paraId="0E8C3EFD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1334B" w14:textId="1EAF4CA4" w:rsidR="00F56B32" w:rsidRPr="0009575B" w:rsidRDefault="00BD45B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Ensales Electrical Associates, Inc.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6CDB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61F8A3" w14:textId="164E023B" w:rsidR="00F56B32" w:rsidRPr="0009575B" w:rsidRDefault="003A4964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Statewide Utility Products, Inc.</w:t>
            </w:r>
          </w:p>
        </w:tc>
      </w:tr>
      <w:tr w:rsidR="00F56B32" w:rsidRPr="0009575B" w14:paraId="1F047933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9251C" w14:textId="4FD0D999" w:rsidR="00F56B32" w:rsidRPr="0009575B" w:rsidRDefault="00BD45B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Evluma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7BAA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1F017" w14:textId="46C544C6" w:rsidR="00F56B32" w:rsidRPr="0009575B" w:rsidRDefault="00C6559B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Sumter Utilities, Inc.</w:t>
            </w:r>
          </w:p>
        </w:tc>
      </w:tr>
      <w:tr w:rsidR="00F56B32" w:rsidRPr="0009575B" w14:paraId="07142AC3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6103" w14:textId="3CE730A4" w:rsidR="00F56B32" w:rsidRPr="0009575B" w:rsidRDefault="00BD45B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Footwear Plus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86E81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43078" w14:textId="7B4AFF3D" w:rsidR="00F56B32" w:rsidRPr="0009575B" w:rsidRDefault="00C6559B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Sunbelt Solomon</w:t>
            </w:r>
          </w:p>
        </w:tc>
      </w:tr>
      <w:tr w:rsidR="00F56B32" w:rsidRPr="0009575B" w14:paraId="258527F5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330A" w14:textId="650225DD" w:rsidR="00F56B32" w:rsidRPr="0009575B" w:rsidRDefault="00BD45B8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FRM Energy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C2F2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EC696" w14:textId="3E012170" w:rsidR="00F56B32" w:rsidRPr="0009575B" w:rsidRDefault="00C6559B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Survalent</w:t>
            </w:r>
          </w:p>
        </w:tc>
      </w:tr>
      <w:tr w:rsidR="00F56B32" w:rsidRPr="0009575B" w14:paraId="2FC79598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AB614" w14:textId="272A29FD" w:rsidR="00F56B32" w:rsidRPr="0009575B" w:rsidRDefault="002C6D5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Greenlee/RIDGID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C91A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BAA7E3" w14:textId="37C4E1BB" w:rsidR="00F56B32" w:rsidRPr="0009575B" w:rsidRDefault="00C6559B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TELICS</w:t>
            </w:r>
          </w:p>
        </w:tc>
      </w:tr>
      <w:tr w:rsidR="00F56B32" w:rsidRPr="0009575B" w14:paraId="4A43C1E4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B1CD" w14:textId="687F7101" w:rsidR="00F56B32" w:rsidRPr="0009575B" w:rsidRDefault="007318DA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Hubbell Solutions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C72F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53B61" w14:textId="32141773" w:rsidR="00F56B32" w:rsidRPr="0009575B" w:rsidRDefault="00C6559B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Tempest energy, LLC</w:t>
            </w:r>
          </w:p>
        </w:tc>
      </w:tr>
      <w:tr w:rsidR="00F56B32" w:rsidRPr="0009575B" w14:paraId="20032553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236E0" w14:textId="4DB4830D" w:rsidR="00F56B32" w:rsidRPr="0009575B" w:rsidRDefault="0085226D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Image Solutions USA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FEA31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84A32" w14:textId="3C71AF6A" w:rsidR="00F56B32" w:rsidRPr="0009575B" w:rsidRDefault="00C00096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Terex</w:t>
            </w:r>
          </w:p>
        </w:tc>
      </w:tr>
      <w:tr w:rsidR="00F56B32" w:rsidRPr="0009575B" w14:paraId="4284DEAC" w14:textId="77777777" w:rsidTr="00CF56AF">
        <w:trPr>
          <w:trHeight w:val="315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ADBB" w14:textId="519D086A" w:rsidR="00F56B32" w:rsidRPr="0009575B" w:rsidRDefault="0085226D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J. Harlen Company, Inc.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AAD6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AADA8" w14:textId="260710EB" w:rsidR="00F56B32" w:rsidRPr="0009575B" w:rsidRDefault="00C00096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The Okonite Company</w:t>
            </w:r>
          </w:p>
        </w:tc>
      </w:tr>
      <w:tr w:rsidR="00F56B32" w:rsidRPr="0009575B" w14:paraId="4E3736B9" w14:textId="77777777" w:rsidTr="00CF56AF">
        <w:trPr>
          <w:trHeight w:val="33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F41C0" w14:textId="7A6AFFBB" w:rsidR="00F56B32" w:rsidRPr="0009575B" w:rsidRDefault="004E24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JRP Energy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57B7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3CFCA" w14:textId="11CF5F6A" w:rsidR="00F56B32" w:rsidRPr="0009575B" w:rsidRDefault="00C00096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Transformer Maintenance and Service, Inc.</w:t>
            </w:r>
          </w:p>
        </w:tc>
      </w:tr>
      <w:tr w:rsidR="00F56B32" w:rsidRPr="0009575B" w14:paraId="789E9DE2" w14:textId="77777777" w:rsidTr="00CF56AF">
        <w:trPr>
          <w:trHeight w:val="315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B35D8" w14:textId="024A527B" w:rsidR="00F56B32" w:rsidRPr="0009575B" w:rsidRDefault="004E24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Lineman Barn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D62C0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12644C" w14:textId="6C4DDE62" w:rsidR="00F56B32" w:rsidRPr="0009575B" w:rsidRDefault="00C971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Utility Partner of America</w:t>
            </w:r>
          </w:p>
        </w:tc>
      </w:tr>
      <w:tr w:rsidR="00F56B32" w:rsidRPr="0009575B" w14:paraId="627CD9B5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BE4FA" w14:textId="507B850A" w:rsidR="00F56B32" w:rsidRPr="0009575B" w:rsidRDefault="004E24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Loc Doc Security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C5104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CEC94" w14:textId="798FCFB2" w:rsidR="00F56B32" w:rsidRPr="0009575B" w:rsidRDefault="00C971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Utility Sales Associates, LLC</w:t>
            </w:r>
          </w:p>
        </w:tc>
      </w:tr>
      <w:tr w:rsidR="00F56B32" w:rsidRPr="0009575B" w14:paraId="2DB42B80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DCFA" w14:textId="15543287" w:rsidR="00F56B32" w:rsidRPr="0009575B" w:rsidRDefault="004E24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McCall Thomas Engineering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2560F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C6539" w14:textId="1DB9B59A" w:rsidR="00F56B32" w:rsidRPr="0009575B" w:rsidRDefault="00C971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Utility Service Agency</w:t>
            </w:r>
          </w:p>
        </w:tc>
      </w:tr>
      <w:tr w:rsidR="00F56B32" w:rsidRPr="0009575B" w14:paraId="12A178DB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A7A3" w14:textId="386D943E" w:rsidR="00F56B32" w:rsidRPr="0009575B" w:rsidRDefault="004E24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MCR Safety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05C3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2D2E6" w14:textId="50D51E8C" w:rsidR="00F56B32" w:rsidRPr="0009575B" w:rsidRDefault="00C971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Utility Solutions</w:t>
            </w:r>
          </w:p>
        </w:tc>
      </w:tr>
      <w:tr w:rsidR="00F56B32" w:rsidRPr="0009575B" w14:paraId="0345FA0D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61EFB" w14:textId="4A7D193A" w:rsidR="00F56B32" w:rsidRPr="0009575B" w:rsidRDefault="002D627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Milwaukee Tools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7095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EBF19" w14:textId="0A40093D" w:rsidR="00F56B32" w:rsidRPr="0009575B" w:rsidRDefault="00C971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Utility Structural System</w:t>
            </w:r>
          </w:p>
        </w:tc>
      </w:tr>
      <w:tr w:rsidR="00F56B32" w:rsidRPr="0009575B" w14:paraId="66105E71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81A4" w14:textId="36C43329" w:rsidR="00F56B32" w:rsidRPr="0009575B" w:rsidRDefault="002D627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National Transformer Sales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3DE8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BC924" w14:textId="764E7635" w:rsidR="00F56B32" w:rsidRPr="0009575B" w:rsidRDefault="00C97101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UTV International</w:t>
            </w:r>
          </w:p>
        </w:tc>
      </w:tr>
      <w:tr w:rsidR="00F56B32" w:rsidRPr="0009575B" w14:paraId="27856F62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3F257" w14:textId="0568DE78" w:rsidR="00F56B32" w:rsidRPr="0009575B" w:rsidRDefault="002D627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PBC Precast/Hog slat, Inc.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4AC8D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C78DD" w14:textId="29CE97C6" w:rsidR="00F56B32" w:rsidRPr="0009575B" w:rsidRDefault="0084520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Versalift Southeast</w:t>
            </w:r>
          </w:p>
        </w:tc>
      </w:tr>
      <w:tr w:rsidR="00F56B32" w:rsidRPr="0009575B" w14:paraId="64CC3492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C5D0" w14:textId="79198322" w:rsidR="00F56B32" w:rsidRPr="0009575B" w:rsidRDefault="002D627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Pike Electric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93C7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D239E" w14:textId="430E4778" w:rsidR="00F56B32" w:rsidRPr="0009575B" w:rsidRDefault="0084520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W. R. Daniel</w:t>
            </w:r>
          </w:p>
        </w:tc>
      </w:tr>
      <w:tr w:rsidR="00F56B32" w:rsidRPr="0009575B" w14:paraId="5F3122E6" w14:textId="77777777" w:rsidTr="00CF56AF">
        <w:trPr>
          <w:trHeight w:val="300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AC85" w14:textId="7B14464D" w:rsidR="00F56B32" w:rsidRPr="0009575B" w:rsidRDefault="002D627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Power Grid Services, LLC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C17DF" w14:textId="77777777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CB0A2" w14:textId="2971ABE2" w:rsidR="00F56B32" w:rsidRPr="0009575B" w:rsidRDefault="0084520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WESC</w:t>
            </w:r>
            <w:r w:rsidR="00225C1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O</w:t>
            </w:r>
          </w:p>
        </w:tc>
      </w:tr>
      <w:tr w:rsidR="00F56B32" w:rsidRPr="0009575B" w14:paraId="666694DE" w14:textId="77777777" w:rsidTr="00845207">
        <w:trPr>
          <w:trHeight w:val="315"/>
        </w:trPr>
        <w:tc>
          <w:tcPr>
            <w:tcW w:w="4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A88B" w14:textId="042A1061" w:rsidR="00F56B32" w:rsidRPr="0009575B" w:rsidRDefault="0078475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PowerSecure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D847" w14:textId="66DF7F38" w:rsidR="00F56B32" w:rsidRPr="0009575B" w:rsidRDefault="00F56B32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FF855" w14:textId="12E0FEC3" w:rsidR="00F56B32" w:rsidRPr="0009575B" w:rsidRDefault="0084520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Williams Electric Company</w:t>
            </w:r>
          </w:p>
        </w:tc>
      </w:tr>
      <w:tr w:rsidR="00845207" w:rsidRPr="0009575B" w14:paraId="3E9A81B1" w14:textId="77777777" w:rsidTr="00CF56AF">
        <w:trPr>
          <w:trHeight w:val="315"/>
        </w:trPr>
        <w:tc>
          <w:tcPr>
            <w:tcW w:w="4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5D8E93" w14:textId="77777777" w:rsidR="00845207" w:rsidRDefault="0084520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3373B8" w14:textId="77777777" w:rsidR="00845207" w:rsidRPr="0009575B" w:rsidRDefault="00845207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B3D46" w14:textId="64F89ABF" w:rsidR="00845207" w:rsidRDefault="00225C13" w:rsidP="00A4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Winch, LLC</w:t>
            </w:r>
          </w:p>
        </w:tc>
      </w:tr>
    </w:tbl>
    <w:p w14:paraId="02223A2D" w14:textId="77777777" w:rsidR="00834CEE" w:rsidRDefault="00834CEE"/>
    <w:sectPr w:rsidR="0083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32"/>
    <w:rsid w:val="000A1F46"/>
    <w:rsid w:val="000B4A25"/>
    <w:rsid w:val="00225908"/>
    <w:rsid w:val="00225C13"/>
    <w:rsid w:val="00280B42"/>
    <w:rsid w:val="002C6D52"/>
    <w:rsid w:val="002D6277"/>
    <w:rsid w:val="003A4964"/>
    <w:rsid w:val="003B17CC"/>
    <w:rsid w:val="004E2401"/>
    <w:rsid w:val="007318DA"/>
    <w:rsid w:val="00784752"/>
    <w:rsid w:val="00834CEE"/>
    <w:rsid w:val="00845207"/>
    <w:rsid w:val="0085226D"/>
    <w:rsid w:val="00854F4A"/>
    <w:rsid w:val="009A64C8"/>
    <w:rsid w:val="00A24ED2"/>
    <w:rsid w:val="00AF0F1D"/>
    <w:rsid w:val="00BD45B8"/>
    <w:rsid w:val="00C00096"/>
    <w:rsid w:val="00C6559B"/>
    <w:rsid w:val="00C97101"/>
    <w:rsid w:val="00CF56AF"/>
    <w:rsid w:val="00D25262"/>
    <w:rsid w:val="00F56B32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FBF4"/>
  <w15:chartTrackingRefBased/>
  <w15:docId w15:val="{A38BE35E-D9CC-4875-A48A-AC07235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32"/>
  </w:style>
  <w:style w:type="paragraph" w:styleId="Heading1">
    <w:name w:val="heading 1"/>
    <w:basedOn w:val="Normal"/>
    <w:next w:val="Normal"/>
    <w:link w:val="Heading1Char"/>
    <w:uiPriority w:val="9"/>
    <w:qFormat/>
    <w:rsid w:val="00F56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Boggs</dc:creator>
  <cp:keywords/>
  <dc:description/>
  <cp:lastModifiedBy>Gail Boggs</cp:lastModifiedBy>
  <cp:revision>24</cp:revision>
  <dcterms:created xsi:type="dcterms:W3CDTF">2025-02-07T12:39:00Z</dcterms:created>
  <dcterms:modified xsi:type="dcterms:W3CDTF">2025-02-07T12:57:00Z</dcterms:modified>
</cp:coreProperties>
</file>